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2B6D" w14:textId="77777777" w:rsidR="003D2D02" w:rsidRDefault="003D2D02" w:rsidP="003D2D02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65D75A" w14:textId="77777777" w:rsid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stavebníka          </w:t>
      </w:r>
    </w:p>
    <w:p w14:paraId="5F0380F8" w14:textId="77777777" w:rsid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778BE1" w14:textId="77777777" w:rsidR="00DE3588" w:rsidRDefault="00DE3588" w:rsidP="00DE358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193DEBCA" w14:textId="77777777" w:rsidR="00DE3588" w:rsidRDefault="00DE3588" w:rsidP="00DE35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78B6EEF" w14:textId="77777777" w:rsidR="00DE3588" w:rsidRDefault="00DE3588" w:rsidP="00DE35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3B2BBCC3" w14:textId="77777777" w:rsid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17F55B16" w14:textId="77777777" w:rsid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3AB41117" w14:textId="77777777" w:rsid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9007EBE" w14:textId="77777777" w:rsidR="004C75A2" w:rsidRDefault="004C75A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30AFB45" w14:textId="77777777" w:rsidR="003D2D02" w:rsidRP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7563B0B" w14:textId="77777777" w:rsidR="003D2D02" w:rsidRP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3D2D02">
        <w:rPr>
          <w:rFonts w:ascii="Arial" w:hAnsi="Arial" w:cs="Arial"/>
          <w:b/>
          <w:color w:val="000000"/>
          <w:sz w:val="20"/>
          <w:szCs w:val="20"/>
        </w:rPr>
        <w:t>VEC</w:t>
      </w:r>
      <w:r w:rsidR="00EF363C" w:rsidRPr="003D2D0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223D895" w14:textId="77777777" w:rsidR="00EF363C" w:rsidRPr="004C75A2" w:rsidRDefault="003D2D02" w:rsidP="003D2D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D2D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="004C75A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á</w:t>
      </w:r>
      <w:r w:rsidR="00EF363C" w:rsidRPr="003D2D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vrh na vydanie povolenie zme</w:t>
      </w:r>
      <w:r w:rsidRPr="003D2D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ny v užívaní stavby - § 85 SZ (</w:t>
      </w:r>
      <w:r w:rsidR="00EF363C" w:rsidRPr="003D2D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ktorá nie je spojená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EF363C" w:rsidRPr="003D2D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 zmenou stavby)</w:t>
      </w:r>
      <w:r w:rsidR="00EF363C" w:rsidRPr="003D2D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C75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2D02">
        <w:rPr>
          <w:rFonts w:ascii="Arial" w:hAnsi="Arial" w:cs="Arial"/>
          <w:color w:val="000000"/>
          <w:sz w:val="18"/>
          <w:szCs w:val="18"/>
        </w:rPr>
        <w:t>(</w:t>
      </w:r>
      <w:r w:rsidR="00EF363C" w:rsidRPr="003D2D02">
        <w:rPr>
          <w:rFonts w:ascii="Arial" w:hAnsi="Arial" w:cs="Arial"/>
          <w:color w:val="000000"/>
          <w:sz w:val="18"/>
          <w:szCs w:val="18"/>
        </w:rPr>
        <w:t>§ 21 vyhl.</w:t>
      </w:r>
      <w:r w:rsidR="004C75A2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3D2D02">
        <w:rPr>
          <w:rFonts w:ascii="Arial" w:hAnsi="Arial" w:cs="Arial"/>
          <w:color w:val="000000"/>
          <w:sz w:val="18"/>
          <w:szCs w:val="18"/>
        </w:rPr>
        <w:t>č. 453/2000 Z.</w:t>
      </w:r>
      <w:r w:rsidR="004C75A2">
        <w:rPr>
          <w:rFonts w:ascii="Arial" w:hAnsi="Arial" w:cs="Arial"/>
          <w:color w:val="000000"/>
          <w:sz w:val="18"/>
          <w:szCs w:val="18"/>
        </w:rPr>
        <w:t xml:space="preserve"> </w:t>
      </w:r>
      <w:r w:rsidR="00EF363C" w:rsidRPr="003D2D02">
        <w:rPr>
          <w:rFonts w:ascii="Arial" w:hAnsi="Arial" w:cs="Arial"/>
          <w:color w:val="000000"/>
          <w:sz w:val="18"/>
          <w:szCs w:val="18"/>
        </w:rPr>
        <w:t>z. , ktorou sa vykonávajú niektoré ustanovenia stavebného zákona)</w:t>
      </w:r>
    </w:p>
    <w:p w14:paraId="24389FD3" w14:textId="77777777" w:rsidR="00053C4F" w:rsidRDefault="00053C4F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B58375F" w14:textId="77777777" w:rsidR="004C75A2" w:rsidRPr="003D2D02" w:rsidRDefault="004C75A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251098E" w14:textId="77777777" w:rsidR="0017116E" w:rsidRP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EF363C" w:rsidRPr="003D2D02">
        <w:rPr>
          <w:rFonts w:ascii="Arial" w:hAnsi="Arial" w:cs="Arial"/>
          <w:b/>
          <w:bCs/>
          <w:color w:val="000000"/>
          <w:sz w:val="20"/>
          <w:szCs w:val="20"/>
        </w:rPr>
        <w:t>avrhovateľ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C75A2">
        <w:rPr>
          <w:rFonts w:ascii="Arial" w:hAnsi="Arial" w:cs="Arial"/>
          <w:bCs/>
          <w:color w:val="000000"/>
          <w:sz w:val="20"/>
          <w:szCs w:val="20"/>
        </w:rPr>
        <w:t>(adresa, príp. sídlo firmy a IČO)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9E888D2" w14:textId="77777777" w:rsidR="00EF363C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</w:p>
    <w:p w14:paraId="58D59A0F" w14:textId="77777777" w:rsidR="00AC2E93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5840D04" w14:textId="77777777" w:rsidR="00AC2E93" w:rsidRDefault="00AC2E93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5F40496" w14:textId="77777777" w:rsidR="00EF363C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="00AC2E93">
        <w:rPr>
          <w:rFonts w:ascii="Arial" w:hAnsi="Arial" w:cs="Arial"/>
          <w:b/>
          <w:bCs/>
          <w:color w:val="000000"/>
          <w:sz w:val="20"/>
          <w:szCs w:val="20"/>
        </w:rPr>
        <w:t xml:space="preserve">astúpený splnomocneným </w:t>
      </w:r>
      <w:r w:rsidR="0017116E" w:rsidRPr="003D2D02">
        <w:rPr>
          <w:rFonts w:ascii="Arial" w:hAnsi="Arial" w:cs="Arial"/>
          <w:b/>
          <w:bCs/>
          <w:color w:val="000000"/>
          <w:sz w:val="20"/>
          <w:szCs w:val="20"/>
        </w:rPr>
        <w:t>zástu</w:t>
      </w:r>
      <w:r w:rsidR="00EF363C" w:rsidRPr="003D2D02">
        <w:rPr>
          <w:rFonts w:ascii="Arial" w:hAnsi="Arial" w:cs="Arial"/>
          <w:b/>
          <w:bCs/>
          <w:color w:val="000000"/>
          <w:sz w:val="20"/>
          <w:szCs w:val="20"/>
        </w:rPr>
        <w:t>pcom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</w:t>
      </w:r>
      <w:r w:rsidR="00AC2E93">
        <w:rPr>
          <w:rFonts w:ascii="Arial" w:hAnsi="Arial" w:cs="Arial"/>
          <w:color w:val="000000"/>
          <w:sz w:val="20"/>
          <w:szCs w:val="20"/>
        </w:rPr>
        <w:t>..........</w:t>
      </w:r>
    </w:p>
    <w:p w14:paraId="7D608F75" w14:textId="77777777" w:rsidR="00A3372C" w:rsidRPr="003D2D02" w:rsidRDefault="00A3372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C6C78B5" w14:textId="77777777" w:rsidR="00EF363C" w:rsidRP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3D2D02">
        <w:rPr>
          <w:rFonts w:ascii="Arial" w:hAnsi="Arial" w:cs="Arial"/>
          <w:color w:val="000000"/>
          <w:sz w:val="18"/>
          <w:szCs w:val="18"/>
        </w:rPr>
        <w:t>(</w:t>
      </w:r>
      <w:r w:rsidR="00EF363C" w:rsidRPr="003D2D02">
        <w:rPr>
          <w:rFonts w:ascii="Arial" w:hAnsi="Arial" w:cs="Arial"/>
          <w:color w:val="000000"/>
          <w:sz w:val="18"/>
          <w:szCs w:val="18"/>
        </w:rPr>
        <w:t xml:space="preserve">meno, priezvisko , adresa </w:t>
      </w:r>
      <w:proofErr w:type="spellStart"/>
      <w:r w:rsidR="00EF363C" w:rsidRPr="003D2D02">
        <w:rPr>
          <w:rFonts w:ascii="Arial" w:hAnsi="Arial" w:cs="Arial"/>
          <w:color w:val="000000"/>
          <w:sz w:val="18"/>
          <w:szCs w:val="18"/>
        </w:rPr>
        <w:t>splnomoc</w:t>
      </w:r>
      <w:proofErr w:type="spellEnd"/>
      <w:r w:rsidR="00EF363C" w:rsidRPr="003D2D02">
        <w:rPr>
          <w:rFonts w:ascii="Arial" w:hAnsi="Arial" w:cs="Arial"/>
          <w:color w:val="000000"/>
          <w:sz w:val="18"/>
          <w:szCs w:val="18"/>
        </w:rPr>
        <w:t xml:space="preserve">. zástupcu – názov a sídlo </w:t>
      </w:r>
      <w:proofErr w:type="spellStart"/>
      <w:r w:rsidR="00EF363C" w:rsidRPr="003D2D02">
        <w:rPr>
          <w:rFonts w:ascii="Arial" w:hAnsi="Arial" w:cs="Arial"/>
          <w:color w:val="000000"/>
          <w:sz w:val="18"/>
          <w:szCs w:val="18"/>
        </w:rPr>
        <w:t>zastup</w:t>
      </w:r>
      <w:proofErr w:type="spellEnd"/>
      <w:r w:rsidR="00EF363C" w:rsidRPr="003D2D02">
        <w:rPr>
          <w:rFonts w:ascii="Arial" w:hAnsi="Arial" w:cs="Arial"/>
          <w:color w:val="000000"/>
          <w:sz w:val="18"/>
          <w:szCs w:val="18"/>
        </w:rPr>
        <w:t>. firmy)</w:t>
      </w:r>
    </w:p>
    <w:p w14:paraId="685FA5AC" w14:textId="77777777" w:rsidR="00A3372C" w:rsidRDefault="00A3372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863A34F" w14:textId="77777777" w:rsidR="00053C4F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 xml:space="preserve">navrhuje, aby bolo v rámci konania vydané </w:t>
      </w:r>
      <w:r w:rsidRPr="003D2D02">
        <w:rPr>
          <w:rFonts w:ascii="Arial" w:hAnsi="Arial" w:cs="Arial"/>
          <w:b/>
          <w:bCs/>
          <w:color w:val="000000"/>
          <w:sz w:val="20"/>
          <w:szCs w:val="20"/>
        </w:rPr>
        <w:t>rozho</w:t>
      </w:r>
      <w:r w:rsidR="001419B7">
        <w:rPr>
          <w:rFonts w:ascii="Arial" w:hAnsi="Arial" w:cs="Arial"/>
          <w:b/>
          <w:bCs/>
          <w:color w:val="000000"/>
          <w:sz w:val="20"/>
          <w:szCs w:val="20"/>
        </w:rPr>
        <w:t>dnutie o zmene v užívaní stavby</w:t>
      </w:r>
      <w:r w:rsidRPr="001419B7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17CCFC9" w14:textId="77777777" w:rsidR="00A3372C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C3C33CE" w14:textId="77777777" w:rsidR="00053C4F" w:rsidRPr="00AC2E93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AC2E93">
        <w:rPr>
          <w:rFonts w:ascii="Arial" w:hAnsi="Arial" w:cs="Arial"/>
          <w:b/>
          <w:color w:val="000000"/>
          <w:sz w:val="20"/>
          <w:szCs w:val="20"/>
        </w:rPr>
        <w:t>v rozsah</w:t>
      </w:r>
      <w:r w:rsidR="001419B7" w:rsidRPr="00AC2E93">
        <w:rPr>
          <w:rFonts w:ascii="Arial" w:hAnsi="Arial" w:cs="Arial"/>
          <w:b/>
          <w:color w:val="000000"/>
          <w:sz w:val="20"/>
          <w:szCs w:val="20"/>
        </w:rPr>
        <w:t>u - opis zmien v účele užívania</w:t>
      </w:r>
      <w:r w:rsidRPr="00AC2E9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C9C1AE2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0BC04106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</w:t>
      </w:r>
    </w:p>
    <w:p w14:paraId="698B2C77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1B35AE4B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756C3DA6" w14:textId="77777777" w:rsidR="00A3372C" w:rsidRPr="00AC2E93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</w:t>
      </w:r>
    </w:p>
    <w:p w14:paraId="5485F14E" w14:textId="77777777" w:rsidR="00AC2E93" w:rsidRDefault="00AC2E93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871BAC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b/>
          <w:bCs/>
          <w:color w:val="000000"/>
          <w:sz w:val="20"/>
          <w:szCs w:val="20"/>
        </w:rPr>
        <w:t xml:space="preserve">z pôvodného účelu </w:t>
      </w:r>
      <w:r w:rsidR="001419B7">
        <w:rPr>
          <w:rFonts w:ascii="Arial" w:hAnsi="Arial" w:cs="Arial"/>
          <w:color w:val="000000"/>
          <w:sz w:val="20"/>
          <w:szCs w:val="20"/>
        </w:rPr>
        <w:t>užívania stavby – jej časti</w:t>
      </w:r>
      <w:r w:rsidRPr="003D2D02">
        <w:rPr>
          <w:rFonts w:ascii="Arial" w:hAnsi="Arial" w:cs="Arial"/>
          <w:color w:val="000000"/>
          <w:sz w:val="20"/>
          <w:szCs w:val="20"/>
        </w:rPr>
        <w:t>:</w:t>
      </w:r>
    </w:p>
    <w:p w14:paraId="273D6343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7915C9A4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 xml:space="preserve">podľa kolaudačného rozhodnutia stavby </w:t>
      </w:r>
      <w:proofErr w:type="spellStart"/>
      <w:r w:rsidRPr="003D2D02">
        <w:rPr>
          <w:rFonts w:ascii="Arial" w:hAnsi="Arial" w:cs="Arial"/>
          <w:color w:val="000000"/>
          <w:sz w:val="20"/>
          <w:szCs w:val="20"/>
        </w:rPr>
        <w:t>č.j</w:t>
      </w:r>
      <w:proofErr w:type="spellEnd"/>
      <w:r w:rsidRPr="003D2D02">
        <w:rPr>
          <w:rFonts w:ascii="Arial" w:hAnsi="Arial" w:cs="Arial"/>
          <w:color w:val="000000"/>
          <w:sz w:val="20"/>
          <w:szCs w:val="20"/>
        </w:rPr>
        <w:t>. ....................................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</w:t>
      </w:r>
      <w:r w:rsidRPr="003D2D02">
        <w:rPr>
          <w:rFonts w:ascii="Arial" w:hAnsi="Arial" w:cs="Arial"/>
          <w:color w:val="000000"/>
          <w:sz w:val="20"/>
          <w:szCs w:val="20"/>
        </w:rPr>
        <w:t>.zo dňa ............................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.,</w:t>
      </w:r>
    </w:p>
    <w:p w14:paraId="53E5A3A5" w14:textId="77777777" w:rsidR="00B2032A" w:rsidRPr="003D2D02" w:rsidRDefault="001419B7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ktoré vydal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: 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...........................................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</w:t>
      </w:r>
    </w:p>
    <w:p w14:paraId="2BC3CF94" w14:textId="77777777" w:rsidR="00AC2E93" w:rsidRDefault="00AC2E93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FF240E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 novo</w:t>
      </w:r>
      <w:r w:rsidR="00B2032A" w:rsidRPr="003D2D0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2D02">
        <w:rPr>
          <w:rFonts w:ascii="Arial" w:hAnsi="Arial" w:cs="Arial"/>
          <w:b/>
          <w:bCs/>
          <w:color w:val="000000"/>
          <w:sz w:val="20"/>
          <w:szCs w:val="20"/>
        </w:rPr>
        <w:t xml:space="preserve">navrhovaný účel </w:t>
      </w:r>
      <w:r w:rsidR="001419B7">
        <w:rPr>
          <w:rFonts w:ascii="Arial" w:hAnsi="Arial" w:cs="Arial"/>
          <w:color w:val="000000"/>
          <w:sz w:val="20"/>
          <w:szCs w:val="20"/>
        </w:rPr>
        <w:t>v užívaní stavby – jej časti</w:t>
      </w:r>
      <w:r w:rsidRPr="003D2D02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0416E4E9" w14:textId="77777777" w:rsidR="0017116E" w:rsidRPr="00AC2E93" w:rsidRDefault="00EF363C" w:rsidP="00AC2E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="00AC2E93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="00E517F7">
        <w:rPr>
          <w:rFonts w:ascii="Arial" w:hAnsi="Arial" w:cs="Arial"/>
          <w:color w:val="000000"/>
          <w:sz w:val="20"/>
          <w:szCs w:val="20"/>
        </w:rPr>
        <w:tab/>
      </w:r>
      <w:r w:rsidR="00E517F7">
        <w:rPr>
          <w:rFonts w:ascii="Arial" w:hAnsi="Arial" w:cs="Arial"/>
          <w:color w:val="000000"/>
          <w:sz w:val="20"/>
          <w:szCs w:val="20"/>
        </w:rPr>
        <w:tab/>
      </w:r>
      <w:r w:rsidR="008A5B4A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7D587E7B" w14:textId="77777777" w:rsidR="00AC2E93" w:rsidRDefault="001419B7" w:rsidP="00AC2E9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parcelné číslo stavby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:................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AC2E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</w:t>
      </w:r>
    </w:p>
    <w:p w14:paraId="46F92B98" w14:textId="77777777" w:rsidR="00B2032A" w:rsidRPr="00AC2E93" w:rsidRDefault="001419B7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katastrálne územie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: 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3D2D02">
        <w:rPr>
          <w:rFonts w:ascii="Arial" w:hAnsi="Arial" w:cs="Arial"/>
          <w:color w:val="000000"/>
          <w:sz w:val="20"/>
          <w:szCs w:val="20"/>
        </w:rPr>
        <w:t>...........................</w:t>
      </w:r>
      <w:r w:rsidR="00AC2E93">
        <w:rPr>
          <w:rFonts w:ascii="Arial" w:hAnsi="Arial" w:cs="Arial"/>
          <w:color w:val="000000"/>
          <w:sz w:val="20"/>
          <w:szCs w:val="20"/>
        </w:rPr>
        <w:t>..</w:t>
      </w:r>
      <w:r w:rsidR="003D2D02">
        <w:rPr>
          <w:rFonts w:ascii="Arial" w:hAnsi="Arial" w:cs="Arial"/>
          <w:color w:val="000000"/>
          <w:sz w:val="20"/>
          <w:szCs w:val="20"/>
        </w:rPr>
        <w:t>.</w:t>
      </w:r>
      <w:r w:rsidR="00AC2E9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 obci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:.......................................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14:paraId="600A4A3F" w14:textId="77777777" w:rsidR="00AC2E93" w:rsidRDefault="00AC2E93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CF3F89" w14:textId="77777777" w:rsidR="00EF363C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D2D02">
        <w:rPr>
          <w:rFonts w:ascii="Arial" w:hAnsi="Arial" w:cs="Arial"/>
          <w:b/>
          <w:bCs/>
          <w:color w:val="000000"/>
          <w:sz w:val="20"/>
          <w:szCs w:val="20"/>
        </w:rPr>
        <w:t>Nav</w:t>
      </w:r>
      <w:r w:rsidR="001419B7">
        <w:rPr>
          <w:rFonts w:ascii="Arial" w:hAnsi="Arial" w:cs="Arial"/>
          <w:b/>
          <w:bCs/>
          <w:color w:val="000000"/>
          <w:sz w:val="20"/>
          <w:szCs w:val="20"/>
        </w:rPr>
        <w:t>rhovateľ má k predmetnej stavbe</w:t>
      </w:r>
      <w:r w:rsidRPr="003D2D0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AC52CC7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- vlastnícke právo na základe listu vlast</w:t>
      </w:r>
      <w:r w:rsidR="001419B7">
        <w:rPr>
          <w:rFonts w:ascii="Arial" w:hAnsi="Arial" w:cs="Arial"/>
          <w:color w:val="000000"/>
          <w:sz w:val="20"/>
          <w:szCs w:val="20"/>
        </w:rPr>
        <w:t>níctva číslo</w:t>
      </w:r>
      <w:r w:rsidRPr="003D2D02">
        <w:rPr>
          <w:rFonts w:ascii="Arial" w:hAnsi="Arial" w:cs="Arial"/>
          <w:color w:val="000000"/>
          <w:sz w:val="20"/>
          <w:szCs w:val="20"/>
        </w:rPr>
        <w:t>: ........................</w:t>
      </w:r>
      <w:r w:rsidR="001419B7">
        <w:rPr>
          <w:rFonts w:ascii="Arial" w:hAnsi="Arial" w:cs="Arial"/>
          <w:color w:val="000000"/>
          <w:sz w:val="20"/>
          <w:szCs w:val="20"/>
        </w:rPr>
        <w:t>.</w:t>
      </w:r>
      <w:r w:rsidRPr="003D2D02">
        <w:rPr>
          <w:rFonts w:ascii="Arial" w:hAnsi="Arial" w:cs="Arial"/>
          <w:color w:val="000000"/>
          <w:sz w:val="20"/>
          <w:szCs w:val="20"/>
        </w:rPr>
        <w:t>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7953CF77" w14:textId="77777777" w:rsidR="003D2D02" w:rsidRDefault="001419B7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iné právo na základe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: 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EF363C" w:rsidRPr="003D2D02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3D2D02"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14:paraId="1F4B0E21" w14:textId="77777777" w:rsidR="00EF363C" w:rsidRPr="003D2D02" w:rsidRDefault="003D2D02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3D2D02">
        <w:rPr>
          <w:rFonts w:ascii="Arial" w:hAnsi="Arial" w:cs="Arial"/>
          <w:color w:val="000000"/>
          <w:sz w:val="18"/>
          <w:szCs w:val="18"/>
        </w:rPr>
        <w:t>(</w:t>
      </w:r>
      <w:r w:rsidR="00EF363C" w:rsidRPr="003D2D02">
        <w:rPr>
          <w:rFonts w:ascii="Arial" w:hAnsi="Arial" w:cs="Arial"/>
          <w:color w:val="000000"/>
          <w:sz w:val="18"/>
          <w:szCs w:val="18"/>
        </w:rPr>
        <w:t>nájomná zmluva, dohoda o budúcej kúp. zmluve..)</w:t>
      </w:r>
    </w:p>
    <w:p w14:paraId="1D69D23F" w14:textId="77777777" w:rsidR="005176EA" w:rsidRDefault="005176EA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B36E95" w14:textId="77777777" w:rsidR="00B2032A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b/>
          <w:bCs/>
          <w:color w:val="000000"/>
          <w:sz w:val="20"/>
          <w:szCs w:val="20"/>
        </w:rPr>
        <w:t xml:space="preserve">Rozsah nutných stavebných úprav, </w:t>
      </w:r>
      <w:r w:rsidRPr="003D2D02">
        <w:rPr>
          <w:rFonts w:ascii="Arial" w:hAnsi="Arial" w:cs="Arial"/>
          <w:color w:val="000000"/>
          <w:sz w:val="20"/>
          <w:szCs w:val="20"/>
        </w:rPr>
        <w:t>ktoré je potrebné vykonať, ale ktoré nie sú takého rozsahu, aby vyžadovali</w:t>
      </w:r>
      <w:r w:rsidR="005176EA">
        <w:rPr>
          <w:rFonts w:ascii="Arial" w:hAnsi="Arial" w:cs="Arial"/>
          <w:color w:val="000000"/>
          <w:sz w:val="20"/>
          <w:szCs w:val="20"/>
        </w:rPr>
        <w:t xml:space="preserve"> </w:t>
      </w:r>
      <w:r w:rsidR="001419B7">
        <w:rPr>
          <w:rFonts w:ascii="Arial" w:hAnsi="Arial" w:cs="Arial"/>
          <w:color w:val="000000"/>
          <w:sz w:val="20"/>
          <w:szCs w:val="20"/>
        </w:rPr>
        <w:t>stavebné povolenie</w:t>
      </w:r>
      <w:r w:rsidRPr="003D2D02">
        <w:rPr>
          <w:rFonts w:ascii="Arial" w:hAnsi="Arial" w:cs="Arial"/>
          <w:color w:val="000000"/>
          <w:sz w:val="20"/>
          <w:szCs w:val="20"/>
        </w:rPr>
        <w:t>:</w:t>
      </w:r>
    </w:p>
    <w:p w14:paraId="21A65712" w14:textId="77777777" w:rsidR="00EF363C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5176E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671AA5" w14:textId="77777777" w:rsidR="0017116E" w:rsidRPr="003D2D02" w:rsidRDefault="0017116E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F75DBE5" w14:textId="77777777" w:rsidR="00B2032A" w:rsidRPr="005176EA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3D2D02">
        <w:rPr>
          <w:rFonts w:ascii="Arial" w:hAnsi="Arial" w:cs="Arial"/>
          <w:b/>
          <w:bCs/>
          <w:color w:val="000000"/>
          <w:sz w:val="20"/>
          <w:szCs w:val="20"/>
        </w:rPr>
        <w:t xml:space="preserve">Zoznam a presné adresy účastníkov konania </w:t>
      </w:r>
      <w:r w:rsidR="005176EA">
        <w:rPr>
          <w:rFonts w:ascii="Arial" w:hAnsi="Arial" w:cs="Arial"/>
          <w:color w:val="000000"/>
          <w:sz w:val="20"/>
          <w:szCs w:val="20"/>
        </w:rPr>
        <w:t xml:space="preserve">o zmene v užívaní stavby </w:t>
      </w:r>
      <w:r w:rsidR="005176EA" w:rsidRPr="005176EA">
        <w:rPr>
          <w:rFonts w:ascii="Arial" w:hAnsi="Arial" w:cs="Arial"/>
          <w:color w:val="000000"/>
          <w:sz w:val="18"/>
          <w:szCs w:val="18"/>
        </w:rPr>
        <w:t>(</w:t>
      </w:r>
      <w:r w:rsidRPr="005176EA">
        <w:rPr>
          <w:rFonts w:ascii="Arial" w:hAnsi="Arial" w:cs="Arial"/>
          <w:color w:val="000000"/>
          <w:sz w:val="18"/>
          <w:szCs w:val="18"/>
        </w:rPr>
        <w:t>účastníci konania – pozri § 14 správneho</w:t>
      </w:r>
      <w:r w:rsidR="005176EA" w:rsidRPr="005176EA">
        <w:rPr>
          <w:rFonts w:ascii="Arial" w:hAnsi="Arial" w:cs="Arial"/>
          <w:color w:val="000000"/>
          <w:sz w:val="18"/>
          <w:szCs w:val="18"/>
        </w:rPr>
        <w:t xml:space="preserve"> </w:t>
      </w:r>
      <w:r w:rsidR="001419B7">
        <w:rPr>
          <w:rFonts w:ascii="Arial" w:hAnsi="Arial" w:cs="Arial"/>
          <w:color w:val="000000"/>
          <w:sz w:val="18"/>
          <w:szCs w:val="18"/>
        </w:rPr>
        <w:t>zákona)</w:t>
      </w:r>
      <w:r w:rsidRPr="005176EA">
        <w:rPr>
          <w:rFonts w:ascii="Arial" w:hAnsi="Arial" w:cs="Arial"/>
          <w:color w:val="000000"/>
          <w:sz w:val="18"/>
          <w:szCs w:val="18"/>
        </w:rPr>
        <w:t>:</w:t>
      </w:r>
    </w:p>
    <w:p w14:paraId="4781C39F" w14:textId="77777777" w:rsidR="0017116E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5176EA">
        <w:rPr>
          <w:rFonts w:ascii="Arial" w:hAnsi="Arial" w:cs="Arial"/>
          <w:color w:val="000000"/>
          <w:sz w:val="20"/>
          <w:szCs w:val="20"/>
        </w:rPr>
        <w:t>......</w:t>
      </w:r>
    </w:p>
    <w:p w14:paraId="583A8606" w14:textId="77777777" w:rsidR="00EF363C" w:rsidRPr="003D2D02" w:rsidRDefault="00EF363C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17116E" w:rsidRPr="003D2D02">
        <w:rPr>
          <w:rFonts w:ascii="Arial" w:hAnsi="Arial" w:cs="Arial"/>
          <w:color w:val="000000"/>
          <w:sz w:val="20"/>
          <w:szCs w:val="20"/>
        </w:rPr>
        <w:t>............................</w:t>
      </w:r>
      <w:r w:rsidR="00B2032A" w:rsidRPr="003D2D02">
        <w:rPr>
          <w:rFonts w:ascii="Arial" w:hAnsi="Arial" w:cs="Arial"/>
          <w:color w:val="000000"/>
          <w:sz w:val="20"/>
          <w:szCs w:val="20"/>
        </w:rPr>
        <w:t>....</w:t>
      </w:r>
      <w:r w:rsidR="005176E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347729" w14:textId="77777777" w:rsidR="0017116E" w:rsidRPr="003D2D02" w:rsidRDefault="0017116E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FCC37B5" w14:textId="77777777" w:rsidR="005176EA" w:rsidRDefault="005176EA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8821677" w14:textId="77777777" w:rsidR="005176EA" w:rsidRDefault="005176EA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1A48284" w14:textId="77777777" w:rsidR="00EF363C" w:rsidRPr="003D2D02" w:rsidRDefault="00EF363C" w:rsidP="005176EA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3D2D02">
        <w:rPr>
          <w:rFonts w:ascii="Arial" w:hAnsi="Arial" w:cs="Arial"/>
          <w:color w:val="000000"/>
          <w:sz w:val="20"/>
          <w:szCs w:val="20"/>
        </w:rPr>
        <w:t>................................................................</w:t>
      </w:r>
    </w:p>
    <w:p w14:paraId="1F2FA6AC" w14:textId="77777777" w:rsidR="005176EA" w:rsidRPr="00550DE9" w:rsidRDefault="00550DE9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550DE9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  <w:r w:rsidR="00A3372C">
        <w:rPr>
          <w:rFonts w:ascii="Arial" w:hAnsi="Arial" w:cs="Arial"/>
          <w:b/>
          <w:color w:val="000000"/>
          <w:sz w:val="20"/>
          <w:szCs w:val="20"/>
        </w:rPr>
        <w:t>navrhovateľa</w:t>
      </w:r>
    </w:p>
    <w:p w14:paraId="0219C81E" w14:textId="77777777" w:rsidR="00550DE9" w:rsidRDefault="00550DE9" w:rsidP="00550DE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(u právnických osôb odtlačok pečiatky, meno,</w:t>
      </w:r>
    </w:p>
    <w:p w14:paraId="321EC548" w14:textId="77777777" w:rsidR="00550DE9" w:rsidRDefault="00550DE9" w:rsidP="00550DE9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priezvisko, funkcia a podpis štatutárneho</w:t>
      </w:r>
    </w:p>
    <w:p w14:paraId="61833AF4" w14:textId="77777777" w:rsidR="00550DE9" w:rsidRDefault="00550DE9" w:rsidP="00550DE9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zástupcu/oprávnenej osoby)</w:t>
      </w:r>
    </w:p>
    <w:p w14:paraId="02798909" w14:textId="77777777" w:rsidR="00550DE9" w:rsidRDefault="00550DE9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B8AC6BC" w14:textId="77777777" w:rsidR="005176EA" w:rsidRPr="003D2D02" w:rsidRDefault="005176EA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5F6D112" w14:textId="77777777" w:rsidR="00550DE9" w:rsidRPr="001E18D1" w:rsidRDefault="00550DE9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E18D1">
        <w:rPr>
          <w:rFonts w:ascii="Arial" w:hAnsi="Arial" w:cs="Arial"/>
          <w:color w:val="000000"/>
          <w:sz w:val="20"/>
          <w:szCs w:val="20"/>
        </w:rPr>
        <w:t>Prílohy:</w:t>
      </w:r>
    </w:p>
    <w:p w14:paraId="48BF87E8" w14:textId="77777777" w:rsidR="00550DE9" w:rsidRPr="001E18D1" w:rsidRDefault="00550DE9" w:rsidP="001E18D1">
      <w:pPr>
        <w:autoSpaceDE w:val="0"/>
        <w:autoSpaceDN w:val="0"/>
        <w:adjustRightInd w:val="0"/>
        <w:ind w:left="181" w:hanging="181"/>
        <w:jc w:val="both"/>
        <w:rPr>
          <w:rFonts w:ascii="Arial" w:hAnsi="Arial" w:cs="Arial"/>
          <w:color w:val="000000"/>
          <w:sz w:val="20"/>
          <w:szCs w:val="20"/>
        </w:rPr>
      </w:pPr>
      <w:r w:rsidRPr="001E18D1">
        <w:rPr>
          <w:rFonts w:ascii="Arial" w:hAnsi="Arial" w:cs="Arial"/>
          <w:color w:val="000000"/>
          <w:sz w:val="20"/>
          <w:szCs w:val="20"/>
        </w:rPr>
        <w:t>-</w:t>
      </w:r>
      <w:r w:rsidR="00EF363C" w:rsidRPr="001E18D1">
        <w:rPr>
          <w:rFonts w:ascii="Arial" w:hAnsi="Arial" w:cs="Arial"/>
          <w:color w:val="FFFFFF"/>
          <w:sz w:val="20"/>
          <w:szCs w:val="20"/>
        </w:rPr>
        <w:t xml:space="preserve">. </w:t>
      </w:r>
      <w:r w:rsidR="00EF363C" w:rsidRPr="001E18D1">
        <w:rPr>
          <w:rFonts w:ascii="Arial" w:hAnsi="Arial" w:cs="Arial"/>
          <w:bCs/>
          <w:color w:val="000000"/>
          <w:sz w:val="20"/>
          <w:szCs w:val="20"/>
        </w:rPr>
        <w:t xml:space="preserve">Dokumentáciu s vyznačením pôvodného a navrhovaného spôsobu užívania stavby alebo jej časti </w:t>
      </w:r>
      <w:r w:rsidR="00EF363C" w:rsidRPr="001E18D1">
        <w:rPr>
          <w:rFonts w:ascii="Arial" w:hAnsi="Arial" w:cs="Arial"/>
          <w:color w:val="000000"/>
          <w:sz w:val="20"/>
          <w:szCs w:val="20"/>
        </w:rPr>
        <w:t>– grafická časť</w:t>
      </w:r>
      <w:r w:rsidRPr="001E18D1">
        <w:rPr>
          <w:rFonts w:ascii="Arial" w:hAnsi="Arial" w:cs="Arial"/>
          <w:color w:val="000000"/>
          <w:sz w:val="20"/>
          <w:szCs w:val="20"/>
        </w:rPr>
        <w:t xml:space="preserve"> (</w:t>
      </w:r>
      <w:r w:rsidR="00EF363C" w:rsidRPr="001E18D1">
        <w:rPr>
          <w:rFonts w:ascii="Arial" w:hAnsi="Arial" w:cs="Arial"/>
          <w:color w:val="000000"/>
          <w:sz w:val="20"/>
          <w:szCs w:val="20"/>
        </w:rPr>
        <w:t>situačný výkres</w:t>
      </w:r>
      <w:r w:rsidRPr="001E18D1">
        <w:rPr>
          <w:rFonts w:ascii="Arial" w:hAnsi="Arial" w:cs="Arial"/>
          <w:color w:val="000000"/>
          <w:sz w:val="20"/>
          <w:szCs w:val="20"/>
        </w:rPr>
        <w:t>, pôdorysy...) a textová časť (</w:t>
      </w:r>
      <w:r w:rsidR="00EF363C" w:rsidRPr="001E18D1">
        <w:rPr>
          <w:rFonts w:ascii="Arial" w:hAnsi="Arial" w:cs="Arial"/>
          <w:color w:val="000000"/>
          <w:sz w:val="20"/>
          <w:szCs w:val="20"/>
        </w:rPr>
        <w:t>s popisom pôvodného stavu a účelu užívania stavby a navrhovaného účelu</w:t>
      </w:r>
      <w:r w:rsidRPr="001E18D1">
        <w:rPr>
          <w:rFonts w:ascii="Arial" w:hAnsi="Arial" w:cs="Arial"/>
          <w:color w:val="000000"/>
          <w:sz w:val="20"/>
          <w:szCs w:val="20"/>
        </w:rPr>
        <w:t xml:space="preserve"> </w:t>
      </w:r>
      <w:r w:rsidR="00EF363C" w:rsidRPr="001E18D1">
        <w:rPr>
          <w:rFonts w:ascii="Arial" w:hAnsi="Arial" w:cs="Arial"/>
          <w:color w:val="000000"/>
          <w:sz w:val="20"/>
          <w:szCs w:val="20"/>
        </w:rPr>
        <w:t xml:space="preserve">užívania, s popisom úprav, ktoré je potrebné v súvislosti so zmenou účelu užívania realizovať, popis </w:t>
      </w:r>
      <w:proofErr w:type="spellStart"/>
      <w:r w:rsidR="00EF363C" w:rsidRPr="001E18D1">
        <w:rPr>
          <w:rFonts w:ascii="Arial" w:hAnsi="Arial" w:cs="Arial"/>
          <w:color w:val="000000"/>
          <w:sz w:val="20"/>
          <w:szCs w:val="20"/>
        </w:rPr>
        <w:t>tech</w:t>
      </w:r>
      <w:proofErr w:type="spellEnd"/>
      <w:r w:rsidR="00EF363C" w:rsidRPr="001E18D1">
        <w:rPr>
          <w:rFonts w:ascii="Arial" w:hAnsi="Arial" w:cs="Arial"/>
          <w:color w:val="000000"/>
          <w:sz w:val="20"/>
          <w:szCs w:val="20"/>
        </w:rPr>
        <w:t>. zariadení, ktoré</w:t>
      </w:r>
      <w:r w:rsidRPr="001E18D1">
        <w:rPr>
          <w:rFonts w:ascii="Arial" w:hAnsi="Arial" w:cs="Arial"/>
          <w:color w:val="000000"/>
          <w:sz w:val="20"/>
          <w:szCs w:val="20"/>
        </w:rPr>
        <w:t xml:space="preserve"> </w:t>
      </w:r>
      <w:r w:rsidR="00EF363C" w:rsidRPr="001E18D1">
        <w:rPr>
          <w:rFonts w:ascii="Arial" w:hAnsi="Arial" w:cs="Arial"/>
          <w:color w:val="000000"/>
          <w:sz w:val="20"/>
          <w:szCs w:val="20"/>
        </w:rPr>
        <w:t>v súvislosti so zmenou účelu užívania budú v stavbe umiestnené...)</w:t>
      </w:r>
    </w:p>
    <w:p w14:paraId="76CD9ACE" w14:textId="77777777" w:rsidR="00550DE9" w:rsidRPr="001E18D1" w:rsidRDefault="00550DE9" w:rsidP="001E18D1">
      <w:pPr>
        <w:autoSpaceDE w:val="0"/>
        <w:autoSpaceDN w:val="0"/>
        <w:adjustRightInd w:val="0"/>
        <w:ind w:left="181" w:hanging="181"/>
        <w:jc w:val="both"/>
        <w:rPr>
          <w:rFonts w:ascii="Arial" w:hAnsi="Arial" w:cs="Arial"/>
          <w:color w:val="000000"/>
          <w:sz w:val="20"/>
          <w:szCs w:val="20"/>
        </w:rPr>
      </w:pPr>
      <w:r w:rsidRPr="001E18D1">
        <w:rPr>
          <w:rFonts w:ascii="Arial" w:hAnsi="Arial" w:cs="Arial"/>
          <w:color w:val="000000"/>
          <w:sz w:val="20"/>
          <w:szCs w:val="20"/>
        </w:rPr>
        <w:t>-</w:t>
      </w:r>
      <w:r w:rsidRPr="001E18D1">
        <w:rPr>
          <w:rFonts w:ascii="Arial" w:hAnsi="Arial" w:cs="Arial"/>
          <w:color w:val="000000"/>
          <w:sz w:val="20"/>
          <w:szCs w:val="20"/>
        </w:rPr>
        <w:tab/>
      </w:r>
      <w:r w:rsidR="00EF363C" w:rsidRPr="001E18D1">
        <w:rPr>
          <w:rFonts w:ascii="Arial" w:hAnsi="Arial" w:cs="Arial"/>
          <w:bCs/>
          <w:color w:val="000000"/>
          <w:sz w:val="20"/>
          <w:szCs w:val="20"/>
        </w:rPr>
        <w:t xml:space="preserve">Doklad, preukazujúci vlastnícke alebo iné právo k stavbe </w:t>
      </w:r>
      <w:r w:rsidR="00EF363C" w:rsidRPr="001E18D1">
        <w:rPr>
          <w:rFonts w:ascii="Arial" w:hAnsi="Arial" w:cs="Arial"/>
          <w:color w:val="000000"/>
          <w:sz w:val="20"/>
          <w:szCs w:val="20"/>
        </w:rPr>
        <w:t>V prípade, že navrhovateľ nemá k stavbe vlastnícke právo, ale</w:t>
      </w:r>
      <w:r w:rsidRPr="001E18D1">
        <w:rPr>
          <w:rFonts w:ascii="Arial" w:hAnsi="Arial" w:cs="Arial"/>
          <w:color w:val="000000"/>
          <w:sz w:val="20"/>
          <w:szCs w:val="20"/>
        </w:rPr>
        <w:t xml:space="preserve"> iné právo (</w:t>
      </w:r>
      <w:r w:rsidR="00EF363C" w:rsidRPr="001E18D1">
        <w:rPr>
          <w:rFonts w:ascii="Arial" w:hAnsi="Arial" w:cs="Arial"/>
          <w:color w:val="000000"/>
          <w:sz w:val="20"/>
          <w:szCs w:val="20"/>
        </w:rPr>
        <w:t>Nájomná zmluva, Zmluva o prenájme nehnuteľnosti..) musí byť predložený aj výslovný súhlas vlastníka stavby so</w:t>
      </w:r>
      <w:r w:rsidRPr="001E18D1">
        <w:rPr>
          <w:rFonts w:ascii="Arial" w:hAnsi="Arial" w:cs="Arial"/>
          <w:color w:val="000000"/>
          <w:sz w:val="20"/>
          <w:szCs w:val="20"/>
        </w:rPr>
        <w:t xml:space="preserve"> </w:t>
      </w:r>
      <w:r w:rsidR="00EF363C" w:rsidRPr="001E18D1">
        <w:rPr>
          <w:rFonts w:ascii="Arial" w:hAnsi="Arial" w:cs="Arial"/>
          <w:color w:val="000000"/>
          <w:sz w:val="20"/>
          <w:szCs w:val="20"/>
        </w:rPr>
        <w:t>zmenou účelu užívania</w:t>
      </w:r>
    </w:p>
    <w:p w14:paraId="48B8D4A2" w14:textId="77777777" w:rsidR="00550DE9" w:rsidRPr="001E18D1" w:rsidRDefault="00550DE9" w:rsidP="001E18D1">
      <w:pPr>
        <w:autoSpaceDE w:val="0"/>
        <w:autoSpaceDN w:val="0"/>
        <w:adjustRightInd w:val="0"/>
        <w:ind w:left="181" w:hanging="18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18D1">
        <w:rPr>
          <w:rFonts w:ascii="Arial" w:hAnsi="Arial" w:cs="Arial"/>
          <w:color w:val="000000"/>
          <w:sz w:val="20"/>
          <w:szCs w:val="20"/>
        </w:rPr>
        <w:t>-</w:t>
      </w:r>
      <w:r w:rsidRPr="001E18D1">
        <w:rPr>
          <w:rFonts w:ascii="Arial" w:hAnsi="Arial" w:cs="Arial"/>
          <w:color w:val="000000"/>
          <w:sz w:val="20"/>
          <w:szCs w:val="20"/>
        </w:rPr>
        <w:tab/>
      </w:r>
      <w:r w:rsidR="00EF363C" w:rsidRPr="001E18D1">
        <w:rPr>
          <w:rFonts w:ascii="Arial" w:hAnsi="Arial" w:cs="Arial"/>
          <w:bCs/>
          <w:color w:val="000000"/>
          <w:sz w:val="20"/>
          <w:szCs w:val="20"/>
        </w:rPr>
        <w:t>Kópia z katastrálnej map</w:t>
      </w:r>
      <w:r w:rsidRPr="001E18D1">
        <w:rPr>
          <w:rFonts w:ascii="Arial" w:hAnsi="Arial" w:cs="Arial"/>
          <w:bCs/>
          <w:color w:val="000000"/>
          <w:sz w:val="20"/>
          <w:szCs w:val="20"/>
        </w:rPr>
        <w:t>y</w:t>
      </w:r>
    </w:p>
    <w:p w14:paraId="75C2382B" w14:textId="77777777" w:rsidR="00A3372C" w:rsidRPr="001E18D1" w:rsidRDefault="00612AF9" w:rsidP="00A3372C">
      <w:pPr>
        <w:numPr>
          <w:ilvl w:val="0"/>
          <w:numId w:val="2"/>
        </w:numPr>
        <w:tabs>
          <w:tab w:val="clear" w:pos="360"/>
          <w:tab w:val="num" w:pos="1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8D1">
        <w:rPr>
          <w:rFonts w:ascii="Arial" w:hAnsi="Arial" w:cs="Arial"/>
          <w:bCs/>
          <w:color w:val="000000"/>
          <w:sz w:val="20"/>
          <w:szCs w:val="20"/>
        </w:rPr>
        <w:t xml:space="preserve">Splnomocnenie na zastupovanie </w:t>
      </w:r>
      <w:r w:rsidR="00624DD5" w:rsidRPr="001E18D1">
        <w:rPr>
          <w:rFonts w:ascii="Arial" w:hAnsi="Arial" w:cs="Arial"/>
          <w:bCs/>
          <w:color w:val="000000"/>
          <w:sz w:val="20"/>
          <w:szCs w:val="20"/>
        </w:rPr>
        <w:t>v konaní</w:t>
      </w:r>
      <w:r w:rsidR="00A3372C" w:rsidRPr="001E18D1"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</w:p>
    <w:p w14:paraId="36F1CA59" w14:textId="77777777" w:rsidR="00612AF9" w:rsidRPr="00756EAE" w:rsidRDefault="00A3372C" w:rsidP="00756EAE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6EAE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Doklad o zaplatení správneho poplatku v zmysle zákona č. </w:t>
      </w:r>
      <w:r w:rsidR="00756EAE">
        <w:rPr>
          <w:rFonts w:ascii="Arial" w:hAnsi="Arial" w:cs="Arial"/>
          <w:bCs/>
          <w:color w:val="000000"/>
          <w:sz w:val="20"/>
          <w:szCs w:val="20"/>
        </w:rPr>
        <w:t xml:space="preserve">145/1995 Zb. (zákon o správnych  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 xml:space="preserve">poplatkoch)  </w:t>
      </w:r>
      <w:r w:rsidR="001E18D1" w:rsidRPr="00756EAE">
        <w:rPr>
          <w:rFonts w:ascii="Arial" w:hAnsi="Arial" w:cs="Arial"/>
          <w:bCs/>
          <w:color w:val="000000"/>
          <w:sz w:val="20"/>
          <w:szCs w:val="20"/>
        </w:rPr>
        <w:t>v platnom znení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 xml:space="preserve">               </w:t>
      </w:r>
      <w:r w:rsidR="00612AF9" w:rsidRPr="00756EAE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</w:t>
      </w:r>
    </w:p>
    <w:p w14:paraId="74EC9491" w14:textId="77777777" w:rsidR="00612AF9" w:rsidRPr="00756EAE" w:rsidRDefault="00612AF9" w:rsidP="00756E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6EAE">
        <w:rPr>
          <w:rFonts w:ascii="Arial" w:hAnsi="Arial" w:cs="Arial"/>
          <w:color w:val="000000"/>
          <w:sz w:val="20"/>
          <w:szCs w:val="20"/>
        </w:rPr>
        <w:t>-</w:t>
      </w:r>
      <w:r w:rsidRPr="00756EAE">
        <w:rPr>
          <w:rFonts w:ascii="Arial" w:hAnsi="Arial" w:cs="Arial"/>
          <w:color w:val="000000"/>
          <w:sz w:val="20"/>
          <w:szCs w:val="20"/>
        </w:rPr>
        <w:tab/>
      </w:r>
      <w:r w:rsidR="00EF363C" w:rsidRPr="00756EAE">
        <w:rPr>
          <w:rFonts w:ascii="Arial" w:hAnsi="Arial" w:cs="Arial"/>
          <w:bCs/>
          <w:color w:val="000000"/>
          <w:sz w:val="20"/>
          <w:szCs w:val="20"/>
        </w:rPr>
        <w:t>Doklady o rokovaniach s účastníkmi konania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 xml:space="preserve"> a písomné stanoviská vlastníkov susedných </w:t>
      </w:r>
      <w:r w:rsidR="00756EAE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>nehnuteľností</w:t>
      </w:r>
    </w:p>
    <w:p w14:paraId="330C6F85" w14:textId="77777777" w:rsidR="001E18D1" w:rsidRPr="00756EAE" w:rsidRDefault="00550DE9" w:rsidP="00756EA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756EAE">
        <w:rPr>
          <w:rFonts w:ascii="Arial" w:hAnsi="Arial" w:cs="Arial"/>
          <w:color w:val="000000"/>
          <w:sz w:val="20"/>
          <w:szCs w:val="20"/>
        </w:rPr>
        <w:t xml:space="preserve">- </w:t>
      </w:r>
      <w:r w:rsidR="00612AF9" w:rsidRPr="00756EAE">
        <w:rPr>
          <w:rFonts w:ascii="Arial" w:hAnsi="Arial" w:cs="Arial"/>
          <w:color w:val="000000"/>
          <w:sz w:val="20"/>
          <w:szCs w:val="20"/>
        </w:rPr>
        <w:t xml:space="preserve"> </w:t>
      </w:r>
      <w:r w:rsidR="00756EAE">
        <w:rPr>
          <w:rFonts w:ascii="Arial" w:hAnsi="Arial" w:cs="Arial"/>
          <w:color w:val="000000"/>
          <w:sz w:val="20"/>
          <w:szCs w:val="20"/>
        </w:rPr>
        <w:t xml:space="preserve"> </w:t>
      </w:r>
      <w:r w:rsidR="00EF363C" w:rsidRPr="00756EAE">
        <w:rPr>
          <w:rFonts w:ascii="Arial" w:hAnsi="Arial" w:cs="Arial"/>
          <w:bCs/>
          <w:color w:val="000000"/>
          <w:sz w:val="20"/>
          <w:szCs w:val="20"/>
        </w:rPr>
        <w:t xml:space="preserve">Doklady o rokovaniach s dotknutými orgánmi </w:t>
      </w:r>
      <w:r w:rsidR="001E18D1" w:rsidRPr="00756EAE">
        <w:rPr>
          <w:rFonts w:ascii="Arial" w:hAnsi="Arial" w:cs="Arial"/>
          <w:bCs/>
          <w:color w:val="000000"/>
          <w:sz w:val="20"/>
          <w:szCs w:val="20"/>
        </w:rPr>
        <w:t>(s</w:t>
      </w:r>
      <w:r w:rsidR="00EF363C" w:rsidRPr="00756EAE">
        <w:rPr>
          <w:rFonts w:ascii="Arial" w:hAnsi="Arial" w:cs="Arial"/>
          <w:bCs/>
          <w:color w:val="000000"/>
          <w:sz w:val="20"/>
          <w:szCs w:val="20"/>
        </w:rPr>
        <w:t>tanoviská, vyjadrenia, rozhodnutia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1419B7" w:rsidRPr="00756EAE">
        <w:rPr>
          <w:rFonts w:ascii="Arial" w:hAnsi="Arial" w:cs="Arial"/>
          <w:bCs/>
          <w:color w:val="000000"/>
          <w:sz w:val="20"/>
          <w:szCs w:val="20"/>
        </w:rPr>
        <w:t>posúdenia</w:t>
      </w:r>
      <w:r w:rsidR="001E18D1" w:rsidRPr="00756EAE">
        <w:rPr>
          <w:rFonts w:ascii="Arial" w:hAnsi="Arial" w:cs="Arial"/>
          <w:bCs/>
          <w:color w:val="000000"/>
          <w:sz w:val="20"/>
          <w:szCs w:val="20"/>
        </w:rPr>
        <w:t>)</w:t>
      </w:r>
      <w:r w:rsidR="00EF363C" w:rsidRPr="00756EAE">
        <w:rPr>
          <w:rFonts w:ascii="Arial" w:hAnsi="Arial" w:cs="Arial"/>
          <w:bCs/>
          <w:color w:val="000000"/>
          <w:sz w:val="20"/>
          <w:szCs w:val="20"/>
        </w:rPr>
        <w:t>:</w:t>
      </w:r>
      <w:r w:rsidR="001E18D1" w:rsidRPr="00756EA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F1F0A11" w14:textId="77777777" w:rsidR="00756EAE" w:rsidRDefault="00756EAE" w:rsidP="00756EA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756EA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</w:t>
      </w:r>
    </w:p>
    <w:p w14:paraId="64D23CB0" w14:textId="77777777" w:rsidR="00EF363C" w:rsidRPr="00756EAE" w:rsidRDefault="00550DE9" w:rsidP="00756E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56EAE">
        <w:rPr>
          <w:rFonts w:ascii="Arial" w:hAnsi="Arial" w:cs="Arial"/>
          <w:color w:val="000000"/>
          <w:sz w:val="20"/>
          <w:szCs w:val="20"/>
        </w:rPr>
        <w:t xml:space="preserve">-  </w:t>
      </w:r>
      <w:r w:rsidR="00EF363C" w:rsidRPr="00756EAE">
        <w:rPr>
          <w:rFonts w:ascii="Arial" w:hAnsi="Arial" w:cs="Arial"/>
          <w:bCs/>
          <w:color w:val="000000"/>
          <w:sz w:val="20"/>
          <w:szCs w:val="20"/>
        </w:rPr>
        <w:t>Kolaudačné rozhodnutie alebo stavebné povolenie, z ktorého je zrejmé, na aký účel bola stavba povolená</w:t>
      </w:r>
      <w:r w:rsidR="00EF363C" w:rsidRPr="00756EAE">
        <w:rPr>
          <w:rFonts w:ascii="Arial" w:hAnsi="Arial" w:cs="Arial"/>
          <w:color w:val="000000"/>
          <w:sz w:val="20"/>
          <w:szCs w:val="20"/>
        </w:rPr>
        <w:t>, alebo</w:t>
      </w:r>
      <w:r w:rsidRPr="00756EAE">
        <w:rPr>
          <w:rFonts w:ascii="Arial" w:hAnsi="Arial" w:cs="Arial"/>
          <w:color w:val="000000"/>
          <w:sz w:val="20"/>
          <w:szCs w:val="20"/>
        </w:rPr>
        <w:t xml:space="preserve"> </w:t>
      </w:r>
      <w:r w:rsidR="00EF363C" w:rsidRPr="00756EAE">
        <w:rPr>
          <w:rFonts w:ascii="Arial" w:hAnsi="Arial" w:cs="Arial"/>
          <w:color w:val="000000"/>
          <w:sz w:val="20"/>
          <w:szCs w:val="20"/>
        </w:rPr>
        <w:t>dokumentácia skutočného realizovania stavby, ak sa iné doklady nezachovali</w:t>
      </w:r>
    </w:p>
    <w:p w14:paraId="706F185B" w14:textId="77777777" w:rsidR="00A3372C" w:rsidRPr="00756EAE" w:rsidRDefault="00A3372C" w:rsidP="00756EA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0654E4" w14:textId="77777777" w:rsidR="00550DE9" w:rsidRPr="00756EAE" w:rsidRDefault="00EF363C" w:rsidP="00756EAE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6EAE">
        <w:rPr>
          <w:rFonts w:ascii="Arial" w:hAnsi="Arial" w:cs="Arial"/>
          <w:bCs/>
          <w:color w:val="000000"/>
          <w:sz w:val="20"/>
          <w:szCs w:val="20"/>
        </w:rPr>
        <w:t>Upozornenie</w:t>
      </w:r>
      <w:r w:rsidR="00A3372C" w:rsidRPr="00756EAE">
        <w:rPr>
          <w:rFonts w:ascii="Arial" w:hAnsi="Arial" w:cs="Arial"/>
          <w:bCs/>
          <w:color w:val="000000"/>
          <w:sz w:val="20"/>
          <w:szCs w:val="20"/>
        </w:rPr>
        <w:t>: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 xml:space="preserve"> návrh na zmenu užívania stavby alebo jej časti </w:t>
      </w:r>
      <w:r w:rsidR="00550DE9" w:rsidRPr="00756EAE">
        <w:rPr>
          <w:rFonts w:ascii="Arial" w:hAnsi="Arial" w:cs="Arial"/>
          <w:bCs/>
          <w:color w:val="000000"/>
          <w:sz w:val="20"/>
          <w:szCs w:val="20"/>
        </w:rPr>
        <w:t xml:space="preserve">musí byť v súlade so schválenou </w:t>
      </w:r>
      <w:r w:rsidR="00756EA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>územnoplánovacou</w:t>
      </w:r>
      <w:r w:rsidR="00550DE9" w:rsidRPr="00756EA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56EAE">
        <w:rPr>
          <w:rFonts w:ascii="Arial" w:hAnsi="Arial" w:cs="Arial"/>
          <w:bCs/>
          <w:color w:val="000000"/>
          <w:sz w:val="20"/>
          <w:szCs w:val="20"/>
        </w:rPr>
        <w:t>dokumentáciou obce</w:t>
      </w:r>
    </w:p>
    <w:p w14:paraId="1AF39628" w14:textId="77777777" w:rsidR="00550DE9" w:rsidRDefault="00550DE9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0DD44298" w14:textId="77777777" w:rsidR="00550DE9" w:rsidRPr="001E18D1" w:rsidRDefault="00EF363C" w:rsidP="001E18D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1E18D1">
        <w:rPr>
          <w:rFonts w:ascii="Arial" w:hAnsi="Arial" w:cs="Arial"/>
          <w:bCs/>
          <w:color w:val="000000"/>
          <w:sz w:val="20"/>
          <w:szCs w:val="20"/>
          <w:u w:val="single"/>
        </w:rPr>
        <w:t>Ku konaniu k zmene účel</w:t>
      </w:r>
      <w:r w:rsidR="001419B7" w:rsidRPr="001E18D1">
        <w:rPr>
          <w:rFonts w:ascii="Arial" w:hAnsi="Arial" w:cs="Arial"/>
          <w:bCs/>
          <w:color w:val="000000"/>
          <w:sz w:val="20"/>
          <w:szCs w:val="20"/>
          <w:u w:val="single"/>
        </w:rPr>
        <w:t>u užívania navrhovateľ pripraví</w:t>
      </w:r>
      <w:r w:rsidRPr="001E18D1">
        <w:rPr>
          <w:rFonts w:ascii="Arial" w:hAnsi="Arial" w:cs="Arial"/>
          <w:bCs/>
          <w:color w:val="000000"/>
          <w:sz w:val="20"/>
          <w:szCs w:val="20"/>
          <w:u w:val="single"/>
        </w:rPr>
        <w:t>:</w:t>
      </w:r>
    </w:p>
    <w:p w14:paraId="230B6E54" w14:textId="77777777" w:rsidR="00EF363C" w:rsidRPr="001E18D1" w:rsidRDefault="00EF363C" w:rsidP="001E18D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1E18D1">
        <w:rPr>
          <w:rFonts w:ascii="Arial" w:hAnsi="Arial" w:cs="Arial"/>
          <w:color w:val="000000"/>
          <w:sz w:val="20"/>
          <w:szCs w:val="20"/>
        </w:rPr>
        <w:t>Doklady o v</w:t>
      </w:r>
      <w:r w:rsidR="00550DE9" w:rsidRPr="001E18D1">
        <w:rPr>
          <w:rFonts w:ascii="Arial" w:hAnsi="Arial" w:cs="Arial"/>
          <w:color w:val="000000"/>
          <w:sz w:val="20"/>
          <w:szCs w:val="20"/>
        </w:rPr>
        <w:t>ýsledkoch predpísaných skúšok (</w:t>
      </w:r>
      <w:r w:rsidRPr="001E18D1">
        <w:rPr>
          <w:rFonts w:ascii="Arial" w:hAnsi="Arial" w:cs="Arial"/>
          <w:color w:val="000000"/>
          <w:sz w:val="20"/>
          <w:szCs w:val="20"/>
        </w:rPr>
        <w:t>odborné prehliadky elektroinštalácie a el. prípojky; odborné prehliadky plyn.</w:t>
      </w:r>
      <w:r w:rsidR="00550DE9" w:rsidRPr="001E18D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color w:val="000000"/>
          <w:sz w:val="20"/>
          <w:szCs w:val="20"/>
        </w:rPr>
        <w:t>zariadení; odborné prehliadky b</w:t>
      </w:r>
      <w:r w:rsidR="00550DE9" w:rsidRPr="001E18D1">
        <w:rPr>
          <w:rFonts w:ascii="Arial" w:hAnsi="Arial" w:cs="Arial"/>
          <w:color w:val="000000"/>
          <w:sz w:val="20"/>
          <w:szCs w:val="20"/>
        </w:rPr>
        <w:t>leskozvodu; atesty; certifikáty</w:t>
      </w:r>
      <w:r w:rsidRPr="001E18D1">
        <w:rPr>
          <w:rFonts w:ascii="Arial" w:hAnsi="Arial" w:cs="Arial"/>
          <w:color w:val="000000"/>
          <w:sz w:val="20"/>
          <w:szCs w:val="20"/>
        </w:rPr>
        <w:t>; osvedčenia; doklady k technickým zariadeniam)</w:t>
      </w:r>
    </w:p>
    <w:p w14:paraId="08944D55" w14:textId="77777777" w:rsidR="00EF363C" w:rsidRPr="001E18D1" w:rsidRDefault="00EF363C" w:rsidP="001E18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E18D1">
        <w:rPr>
          <w:rFonts w:ascii="Arial" w:hAnsi="Arial" w:cs="Arial"/>
          <w:bCs/>
          <w:color w:val="000000"/>
          <w:sz w:val="20"/>
          <w:szCs w:val="20"/>
          <w:u w:val="single"/>
        </w:rPr>
        <w:t>Pozn.</w:t>
      </w:r>
      <w:r w:rsidRPr="001E18D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color w:val="000000"/>
          <w:sz w:val="20"/>
          <w:szCs w:val="20"/>
        </w:rPr>
        <w:t>rozsah náležitostí a dokladov je uvedený len orientačne, ich presný rozsah vyplynie zo špecifických podmienok stavby</w:t>
      </w:r>
    </w:p>
    <w:p w14:paraId="3C676DED" w14:textId="77777777" w:rsidR="001A1F74" w:rsidRPr="003D2D02" w:rsidRDefault="001A1F74" w:rsidP="003D2D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6F0F1D7" w14:textId="77777777" w:rsidR="00EF363C" w:rsidRPr="001E18D1" w:rsidRDefault="007B55A1" w:rsidP="00550D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18D1">
        <w:rPr>
          <w:rFonts w:ascii="Arial" w:hAnsi="Arial" w:cs="Arial"/>
          <w:bCs/>
          <w:color w:val="000000"/>
          <w:sz w:val="20"/>
          <w:szCs w:val="20"/>
        </w:rPr>
        <w:t>Poznámka</w:t>
      </w:r>
      <w:r w:rsidR="00EF363C" w:rsidRPr="001E18D1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47AAFA7" w14:textId="77777777" w:rsidR="00EF363C" w:rsidRPr="001E18D1" w:rsidRDefault="00EF363C" w:rsidP="001E18D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E18D1">
        <w:rPr>
          <w:rFonts w:ascii="Arial" w:hAnsi="Arial" w:cs="Arial"/>
          <w:bCs/>
          <w:color w:val="000000"/>
          <w:sz w:val="20"/>
          <w:szCs w:val="20"/>
        </w:rPr>
        <w:t xml:space="preserve">Podľa </w:t>
      </w:r>
      <w:r w:rsidR="001419B7" w:rsidRPr="001E18D1">
        <w:rPr>
          <w:rFonts w:ascii="Arial" w:hAnsi="Arial" w:cs="Arial"/>
          <w:bCs/>
          <w:color w:val="000000"/>
          <w:sz w:val="20"/>
          <w:szCs w:val="20"/>
        </w:rPr>
        <w:t>§ 85, ods. 1, stavebného zákona</w:t>
      </w:r>
      <w:r w:rsidRPr="001E18D1">
        <w:rPr>
          <w:rFonts w:ascii="Arial" w:hAnsi="Arial" w:cs="Arial"/>
          <w:color w:val="000000"/>
          <w:sz w:val="20"/>
          <w:szCs w:val="20"/>
        </w:rPr>
        <w:t xml:space="preserve">: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„ stavbu možno užívať len na účel, určený v kolaudačnom rozhodnutí, prípadne</w:t>
      </w:r>
      <w:r w:rsidR="00550DE9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v stavebnom povolení. Zmeny účelu užívania stavby, spočívajúce v zmene spôsobu užívania stavby, jej prevádzkového zariadenia,</w:t>
      </w:r>
      <w:r w:rsidR="00550DE9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v zmene spôsobu a v podstatnom rozšírení výroby alebo činnosti, ktoré by mohli ohroziť život a zdravie ľudí alebo životné</w:t>
      </w:r>
      <w:r w:rsidR="00550DE9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prostredie, vyžadujú rozhodnutie stavebného úradu o zmene v užívaní stavby; na konanie o zmene v užívaní stavby sa vzťahujú</w:t>
      </w:r>
      <w:r w:rsidR="00550DE9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1419B7" w:rsidRPr="001E18D1">
        <w:rPr>
          <w:rFonts w:ascii="Arial" w:hAnsi="Arial" w:cs="Arial"/>
          <w:iCs/>
          <w:color w:val="000000"/>
          <w:sz w:val="20"/>
          <w:szCs w:val="20"/>
        </w:rPr>
        <w:t>primerane ustanovenia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, §76, až § 84 stavebného zákona „.</w:t>
      </w:r>
    </w:p>
    <w:p w14:paraId="31B17EBF" w14:textId="77777777" w:rsidR="00EF363C" w:rsidRPr="001E18D1" w:rsidRDefault="00EF363C" w:rsidP="001E18D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E18D1">
        <w:rPr>
          <w:rFonts w:ascii="Arial" w:hAnsi="Arial" w:cs="Arial"/>
          <w:bCs/>
          <w:color w:val="000000"/>
          <w:sz w:val="20"/>
          <w:szCs w:val="20"/>
        </w:rPr>
        <w:t>Podľa</w:t>
      </w:r>
      <w:r w:rsidR="001419B7" w:rsidRPr="001E18D1">
        <w:rPr>
          <w:rFonts w:ascii="Arial" w:hAnsi="Arial" w:cs="Arial"/>
          <w:bCs/>
          <w:color w:val="000000"/>
          <w:sz w:val="20"/>
          <w:szCs w:val="20"/>
        </w:rPr>
        <w:t xml:space="preserve"> § 85, ods. 2 stavebného zákona</w:t>
      </w:r>
      <w:r w:rsidRPr="001E18D1">
        <w:rPr>
          <w:rFonts w:ascii="Arial" w:hAnsi="Arial" w:cs="Arial"/>
          <w:color w:val="000000"/>
          <w:sz w:val="20"/>
          <w:szCs w:val="20"/>
        </w:rPr>
        <w:t xml:space="preserve">: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„ Zmenu v užívaní stavby, ktorá je spojená so zmenou stavby, prerokuje stavebný úrad</w:t>
      </w:r>
      <w:r w:rsidR="001A1F74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pri stavebnom konaní a po jej dokončení vykoná kolaudáciu stavby</w:t>
      </w:r>
      <w:r w:rsidR="001E18D1" w:rsidRPr="001E18D1">
        <w:rPr>
          <w:rFonts w:ascii="Arial" w:hAnsi="Arial" w:cs="Arial"/>
          <w:iCs/>
          <w:color w:val="000000"/>
          <w:sz w:val="20"/>
          <w:szCs w:val="20"/>
        </w:rPr>
        <w:t xml:space="preserve">. Zmenu v užívaní stavby, ktorá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je spojená so zmenou stavby,</w:t>
      </w:r>
      <w:r w:rsidR="001A1F74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spočívajúcou v stavebných úpravách podľa § 55 ods. 2, písm.</w:t>
      </w:r>
      <w:r w:rsidR="00E517F7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b, môže prerokovať stavebný úrad v spojenom konaní o</w:t>
      </w:r>
      <w:r w:rsidR="001A1F74" w:rsidRPr="001E18D1">
        <w:rPr>
          <w:rFonts w:ascii="Arial" w:hAnsi="Arial" w:cs="Arial"/>
          <w:iCs/>
          <w:color w:val="000000"/>
          <w:sz w:val="20"/>
          <w:szCs w:val="20"/>
        </w:rPr>
        <w:t> 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zmene</w:t>
      </w:r>
      <w:r w:rsidR="001A1F74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1419B7" w:rsidRPr="001E18D1">
        <w:rPr>
          <w:rFonts w:ascii="Arial" w:hAnsi="Arial" w:cs="Arial"/>
          <w:iCs/>
          <w:color w:val="000000"/>
          <w:sz w:val="20"/>
          <w:szCs w:val="20"/>
        </w:rPr>
        <w:t>v užívaní stavby podľa ods. 1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„.</w:t>
      </w:r>
    </w:p>
    <w:p w14:paraId="01584081" w14:textId="77777777" w:rsidR="00EF363C" w:rsidRPr="001E18D1" w:rsidRDefault="00EF363C" w:rsidP="001E18D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1E18D1">
        <w:rPr>
          <w:rFonts w:ascii="Arial" w:hAnsi="Arial" w:cs="Arial"/>
          <w:bCs/>
          <w:color w:val="000000"/>
          <w:sz w:val="20"/>
          <w:szCs w:val="20"/>
        </w:rPr>
        <w:t>Podľ</w:t>
      </w:r>
      <w:r w:rsidR="001419B7" w:rsidRPr="001E18D1">
        <w:rPr>
          <w:rFonts w:ascii="Arial" w:hAnsi="Arial" w:cs="Arial"/>
          <w:bCs/>
          <w:color w:val="000000"/>
          <w:sz w:val="20"/>
          <w:szCs w:val="20"/>
        </w:rPr>
        <w:t>a § 85 ods. 3 stavebného zákona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 xml:space="preserve">: „ Zmeny účelu užívania stavby, ktoré spočívajú v zmenách podľa odseku </w:t>
      </w:r>
      <w:smartTag w:uri="urn:schemas-microsoft-com:office:smarttags" w:element="metricconverter">
        <w:smartTagPr>
          <w:attr w:name="ProductID" w:val="1 a"/>
        </w:smartTagPr>
        <w:r w:rsidRPr="001E18D1">
          <w:rPr>
            <w:rFonts w:ascii="Arial" w:hAnsi="Arial" w:cs="Arial"/>
            <w:iCs/>
            <w:color w:val="000000"/>
            <w:sz w:val="20"/>
            <w:szCs w:val="20"/>
          </w:rPr>
          <w:t>1 a</w:t>
        </w:r>
      </w:smartTag>
      <w:r w:rsidRPr="001E18D1">
        <w:rPr>
          <w:rFonts w:ascii="Arial" w:hAnsi="Arial" w:cs="Arial"/>
          <w:iCs/>
          <w:color w:val="000000"/>
          <w:sz w:val="20"/>
          <w:szCs w:val="20"/>
        </w:rPr>
        <w:t xml:space="preserve"> 2 stavebný</w:t>
      </w:r>
      <w:r w:rsidR="001A1F74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úrad nepovolí, ak sú v rozpore so záväznou časť</w:t>
      </w:r>
      <w:r w:rsidR="001419B7" w:rsidRPr="001E18D1">
        <w:rPr>
          <w:rFonts w:ascii="Arial" w:hAnsi="Arial" w:cs="Arial"/>
          <w:iCs/>
          <w:color w:val="000000"/>
          <w:sz w:val="20"/>
          <w:szCs w:val="20"/>
        </w:rPr>
        <w:t>ou územnoplánovacej dokumentácie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„</w:t>
      </w:r>
    </w:p>
    <w:p w14:paraId="31AF438B" w14:textId="77777777" w:rsidR="00EF363C" w:rsidRPr="001E18D1" w:rsidRDefault="00EF363C" w:rsidP="001E18D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18D1">
        <w:rPr>
          <w:rFonts w:ascii="Arial" w:hAnsi="Arial" w:cs="Arial"/>
          <w:bCs/>
          <w:color w:val="000000"/>
          <w:sz w:val="20"/>
          <w:szCs w:val="20"/>
        </w:rPr>
        <w:t>Účastníci konania - § 14 zákona č</w:t>
      </w:r>
      <w:r w:rsidR="001419B7" w:rsidRPr="001E18D1">
        <w:rPr>
          <w:rFonts w:ascii="Arial" w:hAnsi="Arial" w:cs="Arial"/>
          <w:bCs/>
          <w:color w:val="000000"/>
          <w:sz w:val="20"/>
          <w:szCs w:val="20"/>
        </w:rPr>
        <w:t>. 71/1967 Zb. o správnom konaní</w:t>
      </w:r>
      <w:r w:rsidRPr="001E18D1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BBF0B8F" w14:textId="77777777" w:rsidR="00FA7374" w:rsidRPr="001E18D1" w:rsidRDefault="00EF363C" w:rsidP="008A5B4A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E18D1">
        <w:rPr>
          <w:rFonts w:ascii="Arial" w:hAnsi="Arial" w:cs="Arial"/>
          <w:bCs/>
          <w:color w:val="000000"/>
          <w:sz w:val="20"/>
          <w:szCs w:val="20"/>
        </w:rPr>
        <w:t>Podľa § 14 zákona č. 71/1967 Zb. o správnom kona</w:t>
      </w:r>
      <w:r w:rsidR="001419B7" w:rsidRPr="001E18D1">
        <w:rPr>
          <w:rFonts w:ascii="Arial" w:hAnsi="Arial" w:cs="Arial"/>
          <w:bCs/>
          <w:color w:val="000000"/>
          <w:sz w:val="20"/>
          <w:szCs w:val="20"/>
        </w:rPr>
        <w:t>ní</w:t>
      </w:r>
      <w:r w:rsidRPr="001E18D1">
        <w:rPr>
          <w:rFonts w:ascii="Arial" w:hAnsi="Arial" w:cs="Arial"/>
          <w:color w:val="000000"/>
          <w:sz w:val="20"/>
          <w:szCs w:val="20"/>
        </w:rPr>
        <w:t xml:space="preserve">: ods. (1) </w:t>
      </w:r>
      <w:r w:rsidR="001419B7" w:rsidRPr="001E18D1">
        <w:rPr>
          <w:rFonts w:ascii="Arial" w:hAnsi="Arial" w:cs="Arial"/>
          <w:iCs/>
          <w:color w:val="000000"/>
          <w:sz w:val="20"/>
          <w:szCs w:val="20"/>
        </w:rPr>
        <w:t>„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účastníkom konania je ten, o koho právach, právom</w:t>
      </w:r>
      <w:r w:rsidR="00550DE9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chránených záujmoch alebo povinnostiach sa má konať alebo koho práva, právom chránené záujmy alebo povinnosti môžu byť</w:t>
      </w:r>
      <w:r w:rsidR="001A1F74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rozhodnutím priamo dotknuté; účastníkom konania je aj ten, kto tvrdí, že môže byť rozhodnutím vo svojich právach, právom</w:t>
      </w:r>
      <w:r w:rsidR="001A1F74" w:rsidRPr="001E18D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chránených záujmoch alebo povinnostiach priamo dotknutý, a to až do času, kým</w:t>
      </w:r>
      <w:r w:rsidR="001419B7" w:rsidRPr="001E18D1">
        <w:rPr>
          <w:rFonts w:ascii="Arial" w:hAnsi="Arial" w:cs="Arial"/>
          <w:iCs/>
          <w:color w:val="000000"/>
          <w:sz w:val="20"/>
          <w:szCs w:val="20"/>
        </w:rPr>
        <w:t xml:space="preserve"> sa preukáže opak“ Ods. (2) – „</w:t>
      </w:r>
      <w:r w:rsidRPr="001E18D1">
        <w:rPr>
          <w:rFonts w:ascii="Arial" w:hAnsi="Arial" w:cs="Arial"/>
          <w:iCs/>
          <w:color w:val="000000"/>
          <w:sz w:val="20"/>
          <w:szCs w:val="20"/>
        </w:rPr>
        <w:t>účastníkom konania je aj ten, komu osobitný právny p</w:t>
      </w:r>
      <w:r w:rsidR="001419B7" w:rsidRPr="001E18D1">
        <w:rPr>
          <w:rFonts w:ascii="Arial" w:hAnsi="Arial" w:cs="Arial"/>
          <w:iCs/>
          <w:color w:val="000000"/>
          <w:sz w:val="20"/>
          <w:szCs w:val="20"/>
        </w:rPr>
        <w:t>redpis také postavenie priznáva“</w:t>
      </w:r>
    </w:p>
    <w:sectPr w:rsidR="00FA7374" w:rsidRPr="001E1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B0A8" w14:textId="77777777" w:rsidR="00305DD4" w:rsidRDefault="00305DD4">
      <w:r>
        <w:separator/>
      </w:r>
    </w:p>
  </w:endnote>
  <w:endnote w:type="continuationSeparator" w:id="0">
    <w:p w14:paraId="42F212C2" w14:textId="77777777" w:rsidR="00305DD4" w:rsidRDefault="0030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51C4" w14:textId="77777777" w:rsidR="00612AF9" w:rsidRDefault="00612AF9" w:rsidP="009E257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25B734" w14:textId="77777777" w:rsidR="00612AF9" w:rsidRDefault="00612A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C379" w14:textId="77777777" w:rsidR="00A24ED2" w:rsidRPr="005465DD" w:rsidRDefault="00A24ED2">
    <w:pPr>
      <w:pStyle w:val="Pta"/>
      <w:rPr>
        <w:sz w:val="20"/>
        <w:szCs w:val="20"/>
      </w:rPr>
    </w:pPr>
    <w:r w:rsidRPr="005465DD">
      <w:rPr>
        <w:sz w:val="20"/>
        <w:szCs w:val="20"/>
      </w:rPr>
      <w:t xml:space="preserve">Formulár </w:t>
    </w:r>
    <w:proofErr w:type="spellStart"/>
    <w:r w:rsidRPr="005465DD">
      <w:rPr>
        <w:sz w:val="20"/>
        <w:szCs w:val="20"/>
      </w:rPr>
      <w:t>č.F</w:t>
    </w:r>
    <w:proofErr w:type="spellEnd"/>
    <w:r w:rsidRPr="005465DD">
      <w:rPr>
        <w:sz w:val="20"/>
        <w:szCs w:val="20"/>
      </w:rPr>
      <w:t>. – 229/0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B319" w14:textId="77777777" w:rsidR="005465DD" w:rsidRDefault="005465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CC79" w14:textId="77777777" w:rsidR="00305DD4" w:rsidRDefault="00305DD4">
      <w:r>
        <w:separator/>
      </w:r>
    </w:p>
  </w:footnote>
  <w:footnote w:type="continuationSeparator" w:id="0">
    <w:p w14:paraId="7893BEB9" w14:textId="77777777" w:rsidR="00305DD4" w:rsidRDefault="0030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642B" w14:textId="77777777" w:rsidR="005465DD" w:rsidRDefault="005465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786B" w14:textId="77777777" w:rsidR="00A24ED2" w:rsidRPr="005465DD" w:rsidRDefault="00A24ED2" w:rsidP="00A24ED2">
    <w:pPr>
      <w:pStyle w:val="Hlavika"/>
      <w:jc w:val="right"/>
      <w:rPr>
        <w:sz w:val="20"/>
        <w:szCs w:val="20"/>
      </w:rPr>
    </w:pPr>
    <w:r w:rsidRPr="005465DD">
      <w:rPr>
        <w:sz w:val="20"/>
        <w:szCs w:val="20"/>
      </w:rPr>
      <w:t>Príloha č. 2</w:t>
    </w:r>
    <w:r w:rsidR="0004383D" w:rsidRPr="005465DD">
      <w:rPr>
        <w:sz w:val="20"/>
        <w:szCs w:val="20"/>
      </w:rPr>
      <w:t>3</w:t>
    </w:r>
    <w:r w:rsidRPr="005465DD">
      <w:rPr>
        <w:sz w:val="20"/>
        <w:szCs w:val="20"/>
      </w:rPr>
      <w:t xml:space="preserve"> k</w:t>
    </w:r>
    <w:r w:rsidR="005465DD">
      <w:rPr>
        <w:sz w:val="20"/>
        <w:szCs w:val="20"/>
      </w:rPr>
      <w:t xml:space="preserve"> IS</w:t>
    </w:r>
    <w:r w:rsidRPr="005465DD">
      <w:rPr>
        <w:sz w:val="20"/>
        <w:szCs w:val="20"/>
      </w:rPr>
      <w:t xml:space="preserve"> Stavebný poriadok</w:t>
    </w:r>
  </w:p>
  <w:p w14:paraId="06A67120" w14:textId="77777777" w:rsidR="00A24ED2" w:rsidRPr="005465DD" w:rsidRDefault="00A24ED2" w:rsidP="00A24ED2">
    <w:pPr>
      <w:pStyle w:val="Hlavika"/>
      <w:jc w:val="right"/>
      <w:rPr>
        <w:sz w:val="20"/>
        <w:szCs w:val="20"/>
      </w:rPr>
    </w:pPr>
    <w:r w:rsidRPr="005465DD">
      <w:rPr>
        <w:sz w:val="20"/>
        <w:szCs w:val="20"/>
      </w:rPr>
      <w:t xml:space="preserve">Strana </w:t>
    </w:r>
    <w:r w:rsidRPr="005465DD">
      <w:rPr>
        <w:sz w:val="20"/>
        <w:szCs w:val="20"/>
      </w:rPr>
      <w:fldChar w:fldCharType="begin"/>
    </w:r>
    <w:r w:rsidRPr="005465DD">
      <w:rPr>
        <w:sz w:val="20"/>
        <w:szCs w:val="20"/>
      </w:rPr>
      <w:instrText xml:space="preserve"> PAGE </w:instrText>
    </w:r>
    <w:r w:rsidRPr="005465DD">
      <w:rPr>
        <w:sz w:val="20"/>
        <w:szCs w:val="20"/>
      </w:rPr>
      <w:fldChar w:fldCharType="separate"/>
    </w:r>
    <w:r w:rsidR="00DE3588" w:rsidRPr="005465DD">
      <w:rPr>
        <w:noProof/>
        <w:sz w:val="20"/>
        <w:szCs w:val="20"/>
      </w:rPr>
      <w:t>3</w:t>
    </w:r>
    <w:r w:rsidRPr="005465DD">
      <w:rPr>
        <w:sz w:val="20"/>
        <w:szCs w:val="20"/>
      </w:rPr>
      <w:fldChar w:fldCharType="end"/>
    </w:r>
    <w:r w:rsidRPr="005465DD">
      <w:rPr>
        <w:sz w:val="20"/>
        <w:szCs w:val="20"/>
      </w:rPr>
      <w:t xml:space="preserve"> z </w:t>
    </w:r>
    <w:r w:rsidRPr="005465DD">
      <w:rPr>
        <w:sz w:val="20"/>
        <w:szCs w:val="20"/>
      </w:rPr>
      <w:fldChar w:fldCharType="begin"/>
    </w:r>
    <w:r w:rsidRPr="005465DD">
      <w:rPr>
        <w:sz w:val="20"/>
        <w:szCs w:val="20"/>
      </w:rPr>
      <w:instrText xml:space="preserve"> NUMPAGES </w:instrText>
    </w:r>
    <w:r w:rsidRPr="005465DD">
      <w:rPr>
        <w:sz w:val="20"/>
        <w:szCs w:val="20"/>
      </w:rPr>
      <w:fldChar w:fldCharType="separate"/>
    </w:r>
    <w:r w:rsidR="00DE3588" w:rsidRPr="005465DD">
      <w:rPr>
        <w:noProof/>
        <w:sz w:val="20"/>
        <w:szCs w:val="20"/>
      </w:rPr>
      <w:t>3</w:t>
    </w:r>
    <w:r w:rsidRPr="005465DD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B1EC" w14:textId="77777777" w:rsidR="005465DD" w:rsidRDefault="005465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23E98"/>
    <w:multiLevelType w:val="hybridMultilevel"/>
    <w:tmpl w:val="FB4E9ABC"/>
    <w:lvl w:ilvl="0" w:tplc="68B440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F85E24"/>
    <w:multiLevelType w:val="hybridMultilevel"/>
    <w:tmpl w:val="AEC8B048"/>
    <w:lvl w:ilvl="0" w:tplc="9CA03A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796018">
    <w:abstractNumId w:val="0"/>
  </w:num>
  <w:num w:numId="2" w16cid:durableId="18423116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3C"/>
    <w:rsid w:val="0004383D"/>
    <w:rsid w:val="00053C4F"/>
    <w:rsid w:val="001419B7"/>
    <w:rsid w:val="0017116E"/>
    <w:rsid w:val="001A1F74"/>
    <w:rsid w:val="001E18D1"/>
    <w:rsid w:val="002A1E74"/>
    <w:rsid w:val="002A40F1"/>
    <w:rsid w:val="00305DD4"/>
    <w:rsid w:val="003607D4"/>
    <w:rsid w:val="003A714C"/>
    <w:rsid w:val="003D2D02"/>
    <w:rsid w:val="00470B49"/>
    <w:rsid w:val="004C75A2"/>
    <w:rsid w:val="005176EA"/>
    <w:rsid w:val="005465DD"/>
    <w:rsid w:val="00550DE9"/>
    <w:rsid w:val="00612AF9"/>
    <w:rsid w:val="00624DD5"/>
    <w:rsid w:val="00691CCA"/>
    <w:rsid w:val="006C2A65"/>
    <w:rsid w:val="006C2D61"/>
    <w:rsid w:val="00756EAE"/>
    <w:rsid w:val="007B55A1"/>
    <w:rsid w:val="008A0B0F"/>
    <w:rsid w:val="008A5B4A"/>
    <w:rsid w:val="009B4624"/>
    <w:rsid w:val="009E257E"/>
    <w:rsid w:val="00A24ED2"/>
    <w:rsid w:val="00A3372C"/>
    <w:rsid w:val="00A51B81"/>
    <w:rsid w:val="00AC2E93"/>
    <w:rsid w:val="00B2032A"/>
    <w:rsid w:val="00BB61A5"/>
    <w:rsid w:val="00C94BC7"/>
    <w:rsid w:val="00D13646"/>
    <w:rsid w:val="00D434CE"/>
    <w:rsid w:val="00DE3588"/>
    <w:rsid w:val="00E05127"/>
    <w:rsid w:val="00E517F7"/>
    <w:rsid w:val="00E5260C"/>
    <w:rsid w:val="00EF363C"/>
    <w:rsid w:val="00F053DC"/>
    <w:rsid w:val="00F25404"/>
    <w:rsid w:val="00F50CB2"/>
    <w:rsid w:val="00FA7374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6CE9B"/>
  <w15:chartTrackingRefBased/>
  <w15:docId w15:val="{9EE5E3B3-6678-4FBE-894E-8A499F43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7B55A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B55A1"/>
  </w:style>
  <w:style w:type="paragraph" w:styleId="Hlavika">
    <w:name w:val="header"/>
    <w:basedOn w:val="Normlny"/>
    <w:rsid w:val="003D2D0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9398</Characters>
  <Application>Microsoft Office Word</Application>
  <DocSecurity>0</DocSecurity>
  <Lines>78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/ Mesto</vt:lpstr>
    </vt:vector>
  </TitlesOfParts>
  <Company>MsU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/ Mesto</dc:title>
  <dc:subject/>
  <dc:creator>szarvasova</dc:creator>
  <cp:keywords/>
  <cp:lastModifiedBy>Petra Kamodyová</cp:lastModifiedBy>
  <cp:revision>3</cp:revision>
  <cp:lastPrinted>2024-11-15T08:43:00Z</cp:lastPrinted>
  <dcterms:created xsi:type="dcterms:W3CDTF">2024-11-15T08:19:00Z</dcterms:created>
  <dcterms:modified xsi:type="dcterms:W3CDTF">2024-11-15T08:43:00Z</dcterms:modified>
</cp:coreProperties>
</file>